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misyon,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r w:rsidRPr="00B72E9F">
        <w:rPr>
          <w:sz w:val="36"/>
          <w:szCs w:val="36"/>
        </w:rPr>
        <w:t>Sağlık hizmetlerinin performansını ve kalitesini artırmak, hesap verebilirlik, şeffaflık, hizmete erişimde eşitlik, etkinlik ve verimlilik sağlamak. 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8F3681" w:rsidRPr="008F3681" w:rsidRDefault="008F3681" w:rsidP="008F3681">
      <w:pPr>
        <w:pStyle w:val="ListeParagraf"/>
        <w:tabs>
          <w:tab w:val="left" w:pos="2610"/>
        </w:tabs>
        <w:ind w:left="0"/>
        <w:rPr>
          <w:sz w:val="24"/>
          <w:szCs w:val="24"/>
        </w:rPr>
      </w:pPr>
      <w:r w:rsidRPr="008F3681">
        <w:rPr>
          <w:b/>
          <w:sz w:val="24"/>
          <w:szCs w:val="24"/>
        </w:rPr>
        <w:t xml:space="preserve">       </w:t>
      </w:r>
      <w:r w:rsidRPr="008F3681">
        <w:rPr>
          <w:sz w:val="24"/>
          <w:szCs w:val="24"/>
        </w:rPr>
        <w:t>Devletin denetleyici düzenleyici rolüyle, çağın gerekliliğine uygun, teknolojik ve fiziksel ortamlara sahip, özel öğretim kurumlarında değişen beklenti ve ihtiyaçlara uygun, özel sektörün finansal gücü</w:t>
      </w:r>
      <w:r w:rsidR="00EB4D41">
        <w:rPr>
          <w:sz w:val="24"/>
          <w:szCs w:val="24"/>
        </w:rPr>
        <w:t>nü, proje ve teşvik imkanlarını kullanarak</w:t>
      </w:r>
      <w:r w:rsidRPr="008F3681">
        <w:rPr>
          <w:sz w:val="24"/>
          <w:szCs w:val="24"/>
        </w:rPr>
        <w:t xml:space="preserve"> eğitim yatırımlarına dönüştürmek.</w:t>
      </w:r>
      <w:r w:rsidRPr="008F3681">
        <w:rPr>
          <w:sz w:val="24"/>
          <w:szCs w:val="24"/>
        </w:rPr>
        <w:tab/>
      </w:r>
    </w:p>
    <w:p w:rsidR="008F3681" w:rsidRPr="00B72E9F" w:rsidRDefault="008F3681">
      <w:pPr>
        <w:rPr>
          <w:sz w:val="24"/>
          <w:szCs w:val="24"/>
        </w:rPr>
      </w:pPr>
    </w:p>
    <w:sectPr w:rsidR="008F3681" w:rsidRPr="00B72E9F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E9F"/>
    <w:rsid w:val="004672B7"/>
    <w:rsid w:val="004923AD"/>
    <w:rsid w:val="008F3681"/>
    <w:rsid w:val="00B72E9F"/>
    <w:rsid w:val="00B87AC0"/>
    <w:rsid w:val="00BD7DC0"/>
    <w:rsid w:val="00C15993"/>
    <w:rsid w:val="00EB4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36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cspr</cp:lastModifiedBy>
  <cp:revision>6</cp:revision>
  <dcterms:created xsi:type="dcterms:W3CDTF">2013-05-27T22:50:00Z</dcterms:created>
  <dcterms:modified xsi:type="dcterms:W3CDTF">2013-11-06T14:47:00Z</dcterms:modified>
</cp:coreProperties>
</file>